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2E486" w14:textId="7E4F7343" w:rsidR="00AD241B" w:rsidRPr="00AD241B" w:rsidRDefault="00E23EC4" w:rsidP="00AD241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</w:pPr>
      <w:bookmarkStart w:id="0" w:name="_GoBack"/>
      <w:bookmarkEnd w:id="0"/>
      <w:r w:rsidRPr="004C4563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t xml:space="preserve">Η τεχνική εμπορική εταιρεία </w:t>
      </w:r>
      <w:r w:rsidR="004C4563" w:rsidRPr="004C4563">
        <w:rPr>
          <w:rFonts w:eastAsia="Times New Roman" w:cstheme="minorHAnsi"/>
          <w:color w:val="2C363A"/>
          <w:kern w:val="0"/>
          <w:sz w:val="26"/>
          <w:szCs w:val="26"/>
          <w:lang w:val="en-US" w:eastAsia="el-GR"/>
          <w14:ligatures w14:val="none"/>
        </w:rPr>
        <w:t>FISICAL</w:t>
      </w:r>
      <w:r w:rsidRPr="004C4563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t xml:space="preserve"> Α.Ε. αναζητά φοιτητές  για πρακτική άσκηση</w:t>
      </w:r>
    </w:p>
    <w:p w14:paraId="2C55D63A" w14:textId="77777777" w:rsidR="00AD241B" w:rsidRPr="00AD241B" w:rsidRDefault="00AD241B" w:rsidP="00AD2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</w:pPr>
      <w:r w:rsidRPr="00AD241B">
        <w:rPr>
          <w:rFonts w:eastAsia="Times New Roman" w:cstheme="minorHAnsi"/>
          <w:b/>
          <w:bCs/>
          <w:color w:val="2C363A"/>
          <w:kern w:val="0"/>
          <w:sz w:val="26"/>
          <w:szCs w:val="26"/>
          <w:lang w:eastAsia="el-GR"/>
          <w14:ligatures w14:val="none"/>
        </w:rPr>
        <w:t>ΛΟΓΙΣΤΙΚΗ / ΔΙΟΙΚΗΣΗ ΕΠΙΧΕΙΡΗΣΕΩΝ</w:t>
      </w:r>
    </w:p>
    <w:p w14:paraId="740837F9" w14:textId="369A82B5" w:rsidR="00AD241B" w:rsidRPr="004C4563" w:rsidRDefault="00AD241B" w:rsidP="00AD241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</w:pPr>
      <w:r w:rsidRPr="00AD241B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t>Αρμοδιότητες υποψηφίου:</w:t>
      </w:r>
      <w:r w:rsidRPr="00AD241B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br/>
        <w:t>Γραμματειακή υποστήριξη:</w:t>
      </w:r>
      <w:r w:rsidRPr="00AD241B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br/>
        <w:t>- Σύνταξη και παρακολούθηση προσφορών</w:t>
      </w:r>
      <w:r w:rsidRPr="00AD241B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br/>
        <w:t>- Τήρηση αρχείου εισερχομένων και εξερχομένων εγγράφων</w:t>
      </w:r>
      <w:r w:rsidRPr="00AD241B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br/>
        <w:t>- Χειρισμός τηλεφωνικού κέντρου</w:t>
      </w:r>
      <w:r w:rsidRPr="00AD241B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br/>
        <w:t>- Διαχείριση της αλληλογραφίας.</w:t>
      </w:r>
      <w:r w:rsidRPr="00AD241B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br/>
        <w:t>- Υποστήριξη γενικών λογιστικών εργασιών</w:t>
      </w:r>
      <w:r w:rsidRPr="00AD241B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br/>
      </w:r>
      <w:r w:rsidRPr="00AD241B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br/>
        <w:t>Απαραίτητα προσόντα υποψηφίου:</w:t>
      </w:r>
      <w:r w:rsidRPr="00AD241B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br/>
        <w:t>- Βασικές γνώσεις Η/Υ και δικτύου</w:t>
      </w:r>
      <w:r w:rsidRPr="00AD241B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br/>
        <w:t>- Βασική γνώση αγγλικών (επίπεδο Β2)</w:t>
      </w:r>
      <w:r w:rsidRPr="00AD241B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br/>
        <w:t>- Εξοικείωση με Microsoft Office</w:t>
      </w:r>
      <w:r w:rsidRPr="00AD241B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br/>
        <w:t>- Επικοινωνιακές δεξιότητες</w:t>
      </w:r>
      <w:r w:rsidRPr="00AD241B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br/>
        <w:t>- Ομαδικότητα</w:t>
      </w:r>
      <w:r w:rsidRPr="00AD241B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br/>
      </w:r>
      <w:r w:rsidRPr="00AD241B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br/>
        <w:t>Προσφέρουμε:</w:t>
      </w:r>
      <w:r w:rsidRPr="00AD241B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br/>
        <w:t>- Οργανωμένο και φιλικό περιβάλλον εργασίας</w:t>
      </w:r>
      <w:r w:rsidRPr="00AD241B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br/>
        <w:t>- Συνεχή εκπαίδευση</w:t>
      </w:r>
      <w:r w:rsidRPr="00AD241B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br/>
        <w:t>- Προοπτικές εξέλιξης στον κλάδο</w:t>
      </w:r>
      <w:r w:rsidRPr="00AD241B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br/>
      </w:r>
      <w:r w:rsidRPr="00AD241B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br/>
        <w:t>Η έδρα μας βρίσκεται</w:t>
      </w:r>
      <w:r w:rsidR="004C4563" w:rsidRPr="004C4563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t xml:space="preserve"> </w:t>
      </w:r>
      <w:r w:rsidR="004C4563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t>Μαραθώνος και Σιδηροκάστρου 6</w:t>
      </w:r>
      <w:r w:rsidRPr="00AD241B"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t xml:space="preserve"> στην Κάτω Τούμπα Θεσσαλονίκης πλησίον του Παπάφειου ορφανοτροφείου, η πρόσβαση είναι εφικτή μέσω λεωφορείου.</w:t>
      </w:r>
    </w:p>
    <w:p w14:paraId="77B03D3A" w14:textId="6A6DCBFA" w:rsidR="00E23EC4" w:rsidRDefault="004C4563" w:rsidP="00AD241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kern w:val="0"/>
          <w:sz w:val="26"/>
          <w:szCs w:val="26"/>
          <w:lang w:val="en-US" w:eastAsia="el-GR"/>
          <w14:ligatures w14:val="none"/>
        </w:rPr>
      </w:pPr>
      <w:r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  <w:t xml:space="preserve">ΙΣΤΟΣΕΛΙΔΑ: </w:t>
      </w:r>
      <w:hyperlink r:id="rId6" w:history="1">
        <w:r w:rsidRPr="001D798B">
          <w:rPr>
            <w:rStyle w:val="-"/>
            <w:rFonts w:eastAsia="Times New Roman" w:cstheme="minorHAnsi"/>
            <w:kern w:val="0"/>
            <w:sz w:val="26"/>
            <w:szCs w:val="26"/>
            <w:lang w:val="en-US" w:eastAsia="el-GR"/>
            <w14:ligatures w14:val="none"/>
          </w:rPr>
          <w:t>www.fisical.gr</w:t>
        </w:r>
      </w:hyperlink>
      <w:r>
        <w:rPr>
          <w:rFonts w:eastAsia="Times New Roman" w:cstheme="minorHAnsi"/>
          <w:color w:val="2C363A"/>
          <w:kern w:val="0"/>
          <w:sz w:val="26"/>
          <w:szCs w:val="26"/>
          <w:lang w:val="en-US" w:eastAsia="el-GR"/>
          <w14:ligatures w14:val="none"/>
        </w:rPr>
        <w:t xml:space="preserve"> </w:t>
      </w:r>
    </w:p>
    <w:p w14:paraId="1137180E" w14:textId="77777777" w:rsidR="004C4563" w:rsidRPr="00AD241B" w:rsidRDefault="004C4563" w:rsidP="00AD241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kern w:val="0"/>
          <w:sz w:val="26"/>
          <w:szCs w:val="26"/>
          <w:lang w:val="en-US" w:eastAsia="el-GR"/>
          <w14:ligatures w14:val="none"/>
        </w:rPr>
      </w:pPr>
    </w:p>
    <w:p w14:paraId="19EFE9C0" w14:textId="77777777" w:rsidR="00AD241B" w:rsidRPr="00AD241B" w:rsidRDefault="00AD241B" w:rsidP="00AD24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</w:pPr>
      <w:r w:rsidRPr="00AD241B">
        <w:rPr>
          <w:rFonts w:eastAsia="Times New Roman" w:cstheme="minorHAnsi"/>
          <w:b/>
          <w:bCs/>
          <w:color w:val="2C363A"/>
          <w:kern w:val="0"/>
          <w:sz w:val="26"/>
          <w:szCs w:val="26"/>
          <w:lang w:eastAsia="el-GR"/>
          <w14:ligatures w14:val="none"/>
        </w:rPr>
        <w:t>ΥΠΕΥΘΥΝΟΣ / ΕΠΟΠΤΗΣ : ΣΑΒΒΑΣ ΤΣΑΚΟΥΡΙΔΗΣ</w:t>
      </w:r>
    </w:p>
    <w:p w14:paraId="23E7244C" w14:textId="77777777" w:rsidR="00AD241B" w:rsidRPr="00AD241B" w:rsidRDefault="00AD241B" w:rsidP="00AD24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363A"/>
          <w:kern w:val="0"/>
          <w:sz w:val="26"/>
          <w:szCs w:val="26"/>
          <w:lang w:val="en-US" w:eastAsia="el-GR"/>
          <w14:ligatures w14:val="none"/>
        </w:rPr>
      </w:pPr>
      <w:r w:rsidRPr="00AD241B">
        <w:rPr>
          <w:rFonts w:eastAsia="Times New Roman" w:cstheme="minorHAnsi"/>
          <w:b/>
          <w:bCs/>
          <w:color w:val="2C363A"/>
          <w:kern w:val="0"/>
          <w:sz w:val="26"/>
          <w:szCs w:val="26"/>
          <w:lang w:val="en-US" w:eastAsia="el-GR"/>
          <w14:ligatures w14:val="none"/>
        </w:rPr>
        <w:t xml:space="preserve">email </w:t>
      </w:r>
      <w:r w:rsidRPr="00AD241B">
        <w:rPr>
          <w:rFonts w:eastAsia="Times New Roman" w:cstheme="minorHAnsi"/>
          <w:b/>
          <w:bCs/>
          <w:color w:val="2C363A"/>
          <w:kern w:val="0"/>
          <w:sz w:val="26"/>
          <w:szCs w:val="26"/>
          <w:lang w:eastAsia="el-GR"/>
          <w14:ligatures w14:val="none"/>
        </w:rPr>
        <w:t>ΕΠΟΠΤΗ</w:t>
      </w:r>
      <w:r w:rsidRPr="00AD241B">
        <w:rPr>
          <w:rFonts w:eastAsia="Times New Roman" w:cstheme="minorHAnsi"/>
          <w:b/>
          <w:bCs/>
          <w:color w:val="2C363A"/>
          <w:kern w:val="0"/>
          <w:sz w:val="26"/>
          <w:szCs w:val="26"/>
          <w:lang w:val="en-US" w:eastAsia="el-GR"/>
          <w14:ligatures w14:val="none"/>
        </w:rPr>
        <w:t xml:space="preserve"> / </w:t>
      </w:r>
      <w:r w:rsidRPr="00AD241B">
        <w:rPr>
          <w:rFonts w:eastAsia="Times New Roman" w:cstheme="minorHAnsi"/>
          <w:b/>
          <w:bCs/>
          <w:color w:val="2C363A"/>
          <w:kern w:val="0"/>
          <w:sz w:val="26"/>
          <w:szCs w:val="26"/>
          <w:lang w:eastAsia="el-GR"/>
          <w14:ligatures w14:val="none"/>
        </w:rPr>
        <w:t>ΕΤΑΙΡΙΑΣ</w:t>
      </w:r>
      <w:r w:rsidRPr="00AD241B">
        <w:rPr>
          <w:rFonts w:eastAsia="Times New Roman" w:cstheme="minorHAnsi"/>
          <w:b/>
          <w:bCs/>
          <w:color w:val="2C363A"/>
          <w:kern w:val="0"/>
          <w:sz w:val="26"/>
          <w:szCs w:val="26"/>
          <w:lang w:val="en-US" w:eastAsia="el-GR"/>
          <w14:ligatures w14:val="none"/>
        </w:rPr>
        <w:t>: </w:t>
      </w:r>
      <w:hyperlink r:id="rId7" w:history="1">
        <w:r w:rsidRPr="00AD241B">
          <w:rPr>
            <w:rFonts w:eastAsia="Times New Roman" w:cstheme="minorHAnsi"/>
            <w:b/>
            <w:bCs/>
            <w:color w:val="00ACFF"/>
            <w:kern w:val="0"/>
            <w:sz w:val="26"/>
            <w:szCs w:val="26"/>
            <w:u w:val="single"/>
            <w:lang w:val="en-US" w:eastAsia="el-GR"/>
            <w14:ligatures w14:val="none"/>
          </w:rPr>
          <w:t>s.tsakouridis@gmail.com</w:t>
        </w:r>
      </w:hyperlink>
      <w:r w:rsidRPr="00AD241B">
        <w:rPr>
          <w:rFonts w:eastAsia="Times New Roman" w:cstheme="minorHAnsi"/>
          <w:b/>
          <w:bCs/>
          <w:color w:val="2C363A"/>
          <w:kern w:val="0"/>
          <w:sz w:val="26"/>
          <w:szCs w:val="26"/>
          <w:lang w:val="en-US" w:eastAsia="el-GR"/>
          <w14:ligatures w14:val="none"/>
        </w:rPr>
        <w:t> / </w:t>
      </w:r>
      <w:hyperlink r:id="rId8" w:history="1">
        <w:r w:rsidRPr="00AD241B">
          <w:rPr>
            <w:rFonts w:eastAsia="Times New Roman" w:cstheme="minorHAnsi"/>
            <w:b/>
            <w:bCs/>
            <w:color w:val="00ACFF"/>
            <w:kern w:val="0"/>
            <w:sz w:val="26"/>
            <w:szCs w:val="26"/>
            <w:u w:val="single"/>
            <w:lang w:val="en-US" w:eastAsia="el-GR"/>
            <w14:ligatures w14:val="none"/>
          </w:rPr>
          <w:t>info@fisical.gr</w:t>
        </w:r>
      </w:hyperlink>
    </w:p>
    <w:p w14:paraId="75683E44" w14:textId="77777777" w:rsidR="00AD241B" w:rsidRPr="00AD241B" w:rsidRDefault="00AD241B" w:rsidP="00AD24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363A"/>
          <w:kern w:val="0"/>
          <w:sz w:val="26"/>
          <w:szCs w:val="26"/>
          <w:lang w:eastAsia="el-GR"/>
          <w14:ligatures w14:val="none"/>
        </w:rPr>
      </w:pPr>
      <w:r w:rsidRPr="00AD241B">
        <w:rPr>
          <w:rFonts w:eastAsia="Times New Roman" w:cstheme="minorHAnsi"/>
          <w:b/>
          <w:bCs/>
          <w:color w:val="2C363A"/>
          <w:kern w:val="0"/>
          <w:sz w:val="26"/>
          <w:szCs w:val="26"/>
          <w:lang w:eastAsia="el-GR"/>
          <w14:ligatures w14:val="none"/>
        </w:rPr>
        <w:t>ΤΗΛΕΦΩΝΟ ΕΠΟΠΤΗ / ΕΤΑΙΡΙΑΣ: 6977076666 / 2310819013 ή 2310900123</w:t>
      </w:r>
    </w:p>
    <w:p w14:paraId="3B299B8F" w14:textId="77777777" w:rsidR="00AD241B" w:rsidRPr="00AD241B" w:rsidRDefault="00AD241B" w:rsidP="00AD241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C363A"/>
          <w:kern w:val="0"/>
          <w:sz w:val="26"/>
          <w:szCs w:val="26"/>
          <w:lang w:eastAsia="el-GR"/>
          <w14:ligatures w14:val="none"/>
        </w:rPr>
      </w:pPr>
    </w:p>
    <w:p w14:paraId="12DC7D42" w14:textId="77777777" w:rsidR="00E23EC4" w:rsidRDefault="00E23EC4">
      <w:pPr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l-GR"/>
          <w14:ligatures w14:val="none"/>
        </w:rPr>
      </w:pPr>
    </w:p>
    <w:p w14:paraId="0024A9FA" w14:textId="6316C019" w:rsidR="00E23EC4" w:rsidRDefault="00E23EC4">
      <w:pPr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l-GR"/>
          <w14:ligatures w14:val="none"/>
        </w:rPr>
      </w:pPr>
    </w:p>
    <w:sectPr w:rsidR="00E23E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D55"/>
    <w:multiLevelType w:val="multilevel"/>
    <w:tmpl w:val="D35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44A03"/>
    <w:multiLevelType w:val="multilevel"/>
    <w:tmpl w:val="239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C10DA"/>
    <w:multiLevelType w:val="multilevel"/>
    <w:tmpl w:val="7CDE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1B"/>
    <w:rsid w:val="00300B4F"/>
    <w:rsid w:val="004C4563"/>
    <w:rsid w:val="004C5091"/>
    <w:rsid w:val="00AD241B"/>
    <w:rsid w:val="00E23EC4"/>
    <w:rsid w:val="00F5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B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-">
    <w:name w:val="Hyperlink"/>
    <w:basedOn w:val="a0"/>
    <w:uiPriority w:val="99"/>
    <w:unhideWhenUsed/>
    <w:rsid w:val="00AD241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45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-">
    <w:name w:val="Hyperlink"/>
    <w:basedOn w:val="a0"/>
    <w:uiPriority w:val="99"/>
    <w:unhideWhenUsed/>
    <w:rsid w:val="00AD241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4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sical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.tsakourid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sical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International Hellenic University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Koulo</dc:creator>
  <cp:lastModifiedBy>ELES</cp:lastModifiedBy>
  <cp:revision>2</cp:revision>
  <dcterms:created xsi:type="dcterms:W3CDTF">2024-04-04T08:27:00Z</dcterms:created>
  <dcterms:modified xsi:type="dcterms:W3CDTF">2024-04-04T08:27:00Z</dcterms:modified>
</cp:coreProperties>
</file>